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</w:t>
      </w:r>
      <w:r w:rsidR="005B537C">
        <w:rPr>
          <w:rFonts w:ascii="Arial" w:hAnsi="Arial" w:cs="Arial"/>
        </w:rPr>
        <w:t xml:space="preserve">Master Plan Subcommittee </w:t>
      </w:r>
      <w:r w:rsidRPr="00882B2C">
        <w:rPr>
          <w:rFonts w:ascii="Arial" w:hAnsi="Arial" w:cs="Arial"/>
        </w:rPr>
        <w:t xml:space="preserve">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2491F">
        <w:rPr>
          <w:rFonts w:ascii="Arial" w:hAnsi="Arial" w:cs="Arial"/>
        </w:rPr>
        <w:t xml:space="preserve"> </w:t>
      </w:r>
      <w:proofErr w:type="gramStart"/>
      <w:r w:rsidR="00C2491F">
        <w:rPr>
          <w:rFonts w:ascii="Arial" w:hAnsi="Arial" w:cs="Arial"/>
        </w:rPr>
        <w:t>March  3</w:t>
      </w:r>
      <w:proofErr w:type="gramEnd"/>
      <w:r w:rsidR="001D6CCF">
        <w:rPr>
          <w:rFonts w:ascii="Arial" w:hAnsi="Arial" w:cs="Arial"/>
        </w:rPr>
        <w:t>, 2015</w:t>
      </w:r>
      <w:r w:rsidR="005B537C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 xml:space="preserve">at </w:t>
      </w:r>
      <w:r w:rsidR="005B537C">
        <w:rPr>
          <w:rFonts w:ascii="Arial" w:hAnsi="Arial" w:cs="Arial"/>
        </w:rPr>
        <w:t>6</w:t>
      </w:r>
      <w:r w:rsidRPr="00CA4885">
        <w:rPr>
          <w:rFonts w:ascii="Arial" w:hAnsi="Arial" w:cs="Arial"/>
        </w:rPr>
        <w:t>:</w:t>
      </w:r>
      <w:r w:rsidR="00DF0C69">
        <w:rPr>
          <w:rFonts w:ascii="Arial" w:hAnsi="Arial" w:cs="Arial"/>
        </w:rPr>
        <w:t>3</w:t>
      </w:r>
      <w:r w:rsidRPr="00CA4885">
        <w:rPr>
          <w:rFonts w:ascii="Arial" w:hAnsi="Arial" w:cs="Arial"/>
        </w:rPr>
        <w:t>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634D12" w:rsidRPr="00634D12" w:rsidRDefault="005B537C" w:rsidP="00634D1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Work session on the updating of the current Master Plan</w:t>
      </w: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C2491F">
        <w:rPr>
          <w:rFonts w:ascii="Arial" w:hAnsi="Arial" w:cs="Arial"/>
        </w:rPr>
        <w:t>ON THURS</w:t>
      </w:r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>,</w:t>
      </w:r>
      <w:r w:rsidR="00B624B0">
        <w:rPr>
          <w:rFonts w:ascii="Arial" w:hAnsi="Arial" w:cs="Arial"/>
        </w:rPr>
        <w:t xml:space="preserve"> </w:t>
      </w:r>
      <w:r w:rsidR="00C2491F">
        <w:rPr>
          <w:rFonts w:ascii="Arial" w:hAnsi="Arial" w:cs="Arial"/>
        </w:rPr>
        <w:t>February 11</w:t>
      </w:r>
      <w:r w:rsidR="001D6CCF">
        <w:rPr>
          <w:rFonts w:ascii="Arial" w:hAnsi="Arial" w:cs="Arial"/>
        </w:rPr>
        <w:t>, 2015</w:t>
      </w:r>
      <w:r w:rsidR="00DE4734">
        <w:rPr>
          <w:rFonts w:ascii="Arial" w:hAnsi="Arial" w:cs="Arial"/>
        </w:rPr>
        <w:t xml:space="preserve">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D6CCF"/>
    <w:rsid w:val="001F40FA"/>
    <w:rsid w:val="00221867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B537C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07574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A3410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624B0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2491F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F0C69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54F6C"/>
    <w:rsid w:val="00F74DFE"/>
    <w:rsid w:val="00F82615"/>
    <w:rsid w:val="00F8485C"/>
    <w:rsid w:val="00FA3358"/>
    <w:rsid w:val="00FB4045"/>
    <w:rsid w:val="00FE71FA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2</cp:revision>
  <cp:lastPrinted>2015-01-06T20:03:00Z</cp:lastPrinted>
  <dcterms:created xsi:type="dcterms:W3CDTF">2015-02-12T14:34:00Z</dcterms:created>
  <dcterms:modified xsi:type="dcterms:W3CDTF">2015-02-12T14:34:00Z</dcterms:modified>
</cp:coreProperties>
</file>